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C0279" w14:textId="77777777" w:rsidR="00FE2E19" w:rsidRDefault="002B0EA5" w:rsidP="00754B4F">
      <w:pPr>
        <w:pStyle w:val="DefinitionList"/>
        <w:ind w:left="0"/>
        <w:jc w:val="center"/>
        <w:rPr>
          <w:rFonts w:ascii="Arial" w:hAnsi="Arial"/>
          <w:b/>
          <w:szCs w:val="24"/>
        </w:rPr>
      </w:pPr>
      <w:r w:rsidRPr="00ED2D40">
        <w:rPr>
          <w:rFonts w:ascii="Arial" w:hAnsi="Arial"/>
          <w:b/>
          <w:szCs w:val="24"/>
        </w:rPr>
        <w:t>ARRÊTÉ</w:t>
      </w:r>
      <w:r w:rsidR="00CD2265" w:rsidRPr="00ED2D40">
        <w:rPr>
          <w:rFonts w:ascii="Arial" w:hAnsi="Arial"/>
          <w:b/>
          <w:szCs w:val="24"/>
        </w:rPr>
        <w:t xml:space="preserve"> PORTANT SUSPENSION D’UN FONCTIONNAIRE</w:t>
      </w:r>
      <w:r w:rsidR="00280ACB">
        <w:rPr>
          <w:rFonts w:ascii="Arial" w:hAnsi="Arial"/>
          <w:b/>
          <w:szCs w:val="24"/>
        </w:rPr>
        <w:t xml:space="preserve"> DU FAIT DE LA NON </w:t>
      </w:r>
      <w:r w:rsidR="008531C1">
        <w:rPr>
          <w:rFonts w:ascii="Arial" w:hAnsi="Arial"/>
          <w:b/>
          <w:szCs w:val="24"/>
        </w:rPr>
        <w:t>SATISFACTION A L’OBLIGATION DE PRESENTER UN</w:t>
      </w:r>
      <w:r w:rsidR="00280ACB">
        <w:rPr>
          <w:rFonts w:ascii="Arial" w:hAnsi="Arial"/>
          <w:b/>
          <w:szCs w:val="24"/>
        </w:rPr>
        <w:t xml:space="preserve"> PASSE SANITAIRE </w:t>
      </w:r>
    </w:p>
    <w:p w14:paraId="76F7E573" w14:textId="77777777" w:rsidR="00754B4F" w:rsidRPr="00754B4F" w:rsidRDefault="00754B4F" w:rsidP="00754B4F">
      <w:pPr>
        <w:spacing w:after="0"/>
        <w:jc w:val="center"/>
      </w:pPr>
      <w:r w:rsidRPr="00C3547F">
        <w:rPr>
          <w:b/>
          <w:i/>
          <w:szCs w:val="24"/>
        </w:rPr>
        <w:t xml:space="preserve">- </w:t>
      </w:r>
      <w:r w:rsidRPr="00C3547F">
        <w:rPr>
          <w:b/>
          <w:i/>
          <w:szCs w:val="24"/>
          <w:highlight w:val="yellow"/>
        </w:rPr>
        <w:t>à compter du 30 août 2021</w:t>
      </w:r>
      <w:r w:rsidRPr="00C3547F">
        <w:rPr>
          <w:b/>
          <w:i/>
          <w:szCs w:val="24"/>
        </w:rPr>
        <w:t xml:space="preserve"> -</w:t>
      </w:r>
    </w:p>
    <w:p w14:paraId="1F2A529B" w14:textId="77777777" w:rsidR="00754B4F" w:rsidRDefault="00754B4F" w:rsidP="00385926">
      <w:pPr>
        <w:pStyle w:val="DefinitionList"/>
        <w:spacing w:after="120"/>
        <w:ind w:left="0"/>
        <w:rPr>
          <w:rFonts w:ascii="Arial" w:hAnsi="Arial"/>
          <w:sz w:val="22"/>
        </w:rPr>
      </w:pPr>
    </w:p>
    <w:p w14:paraId="35AFD874" w14:textId="77777777" w:rsidR="00FE2E19" w:rsidRDefault="00CD2265" w:rsidP="00385926">
      <w:pPr>
        <w:pStyle w:val="DefinitionList"/>
        <w:spacing w:after="120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Le Maire </w:t>
      </w:r>
      <w:r w:rsidRPr="002B0EA5">
        <w:rPr>
          <w:rFonts w:ascii="Arial" w:hAnsi="Arial"/>
          <w:color w:val="0070C0"/>
          <w:sz w:val="22"/>
        </w:rPr>
        <w:t xml:space="preserve">(ou le </w:t>
      </w:r>
      <w:proofErr w:type="gramStart"/>
      <w:r w:rsidRPr="002B0EA5">
        <w:rPr>
          <w:rFonts w:ascii="Arial" w:hAnsi="Arial"/>
          <w:color w:val="0070C0"/>
          <w:sz w:val="22"/>
        </w:rPr>
        <w:t>Président)</w:t>
      </w:r>
      <w:r>
        <w:rPr>
          <w:rFonts w:ascii="Arial" w:hAnsi="Arial"/>
          <w:sz w:val="22"/>
        </w:rPr>
        <w:t>…</w:t>
      </w:r>
      <w:proofErr w:type="gramEnd"/>
      <w:r>
        <w:rPr>
          <w:rFonts w:ascii="Arial" w:hAnsi="Arial"/>
          <w:sz w:val="22"/>
        </w:rPr>
        <w:t xml:space="preserve">………………………………………………………….., </w:t>
      </w:r>
    </w:p>
    <w:p w14:paraId="360FB34E" w14:textId="297C4F7D" w:rsidR="00FE2E19" w:rsidRDefault="00CD2265" w:rsidP="00925274">
      <w:pPr>
        <w:pStyle w:val="DefinitionList"/>
        <w:spacing w:before="100" w:after="120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Vu la loi n° 83-634 du 13 juillet 1983 portant droits et obligations des fonctionnaires, </w:t>
      </w:r>
    </w:p>
    <w:p w14:paraId="135E9706" w14:textId="77777777" w:rsidR="00FE2E19" w:rsidRDefault="00CD2265" w:rsidP="00925274">
      <w:pPr>
        <w:pStyle w:val="DefinitionList"/>
        <w:spacing w:before="100" w:after="120"/>
        <w:ind w:left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Vu la loi n° 84-53 du 26 janvier 1984 portant dispositions statutaires relatives à la fonction publique territoriale, </w:t>
      </w:r>
    </w:p>
    <w:p w14:paraId="2ED472EF" w14:textId="77777777" w:rsidR="00280ACB" w:rsidRDefault="00280ACB" w:rsidP="00280ACB">
      <w:pPr>
        <w:spacing w:line="240" w:lineRule="exact"/>
        <w:rPr>
          <w:rFonts w:cs="Arial"/>
        </w:rPr>
      </w:pPr>
      <w:r>
        <w:rPr>
          <w:rFonts w:cs="Arial"/>
        </w:rPr>
        <w:t>VU la loi n°2021-689 du 31 mai 2021 relative à la gestion de la sortie de crise sanitaire,</w:t>
      </w:r>
    </w:p>
    <w:p w14:paraId="274A05AE" w14:textId="77777777" w:rsidR="004147F6" w:rsidRDefault="004147F6" w:rsidP="00280ACB">
      <w:pPr>
        <w:spacing w:line="240" w:lineRule="exact"/>
        <w:rPr>
          <w:rFonts w:cs="Arial"/>
        </w:rPr>
      </w:pPr>
      <w:r>
        <w:rPr>
          <w:rFonts w:cs="Arial"/>
        </w:rPr>
        <w:t xml:space="preserve">VU la loi n°2021-1040 du 05 août 2021 relative à la gestion de la crise sanitaire, </w:t>
      </w:r>
    </w:p>
    <w:p w14:paraId="5DC8A94B" w14:textId="21023299" w:rsidR="004147F6" w:rsidRDefault="00405C44" w:rsidP="00405C44">
      <w:pPr>
        <w:spacing w:line="240" w:lineRule="exact"/>
        <w:rPr>
          <w:rFonts w:cs="Arial"/>
        </w:rPr>
      </w:pPr>
      <w:r>
        <w:rPr>
          <w:rFonts w:cs="Arial"/>
        </w:rPr>
        <w:t>VU le décret n°2021-699 du 1</w:t>
      </w:r>
      <w:r w:rsidRPr="00A24985">
        <w:rPr>
          <w:rFonts w:cs="Arial"/>
          <w:vertAlign w:val="superscript"/>
        </w:rPr>
        <w:t>er</w:t>
      </w:r>
      <w:r>
        <w:rPr>
          <w:rFonts w:cs="Arial"/>
        </w:rPr>
        <w:t xml:space="preserve"> juin 2021 prescrivant les mesures générales nécessaires à la gestion de la sortie de crise sanitaire, </w:t>
      </w:r>
    </w:p>
    <w:p w14:paraId="76138E37" w14:textId="77777777" w:rsidR="00405C44" w:rsidRDefault="00405C44" w:rsidP="00405C44">
      <w:pPr>
        <w:spacing w:line="240" w:lineRule="atLeast"/>
        <w:rPr>
          <w:rFonts w:cs="Arial"/>
        </w:rPr>
      </w:pPr>
      <w:r>
        <w:rPr>
          <w:rFonts w:cs="Arial"/>
        </w:rPr>
        <w:t xml:space="preserve">Vu le décret n° ……………………. </w:t>
      </w:r>
      <w:proofErr w:type="gramStart"/>
      <w:r>
        <w:rPr>
          <w:rFonts w:cs="Arial"/>
        </w:rPr>
        <w:t>portant</w:t>
      </w:r>
      <w:proofErr w:type="gramEnd"/>
      <w:r>
        <w:rPr>
          <w:rFonts w:cs="Arial"/>
        </w:rPr>
        <w:t xml:space="preserve"> statut particulier du cadre d’emplois des ………… </w:t>
      </w:r>
      <w:r>
        <w:rPr>
          <w:rFonts w:cs="Arial"/>
          <w:i/>
          <w:color w:val="C45911"/>
        </w:rPr>
        <w:t>(</w:t>
      </w:r>
      <w:r>
        <w:rPr>
          <w:rFonts w:cs="Arial"/>
          <w:i/>
          <w:iCs/>
          <w:color w:val="C45911"/>
        </w:rPr>
        <w:t>Indiquer le cadre d’emplois de l’agent concerné)</w:t>
      </w:r>
      <w:r>
        <w:rPr>
          <w:rFonts w:cs="Arial"/>
        </w:rPr>
        <w:t>,</w:t>
      </w:r>
    </w:p>
    <w:p w14:paraId="6743CA5D" w14:textId="1A38FCBA" w:rsidR="008531C1" w:rsidRPr="00FC216A" w:rsidRDefault="008531C1" w:rsidP="008531C1">
      <w:pPr>
        <w:spacing w:line="240" w:lineRule="atLeast"/>
        <w:rPr>
          <w:rFonts w:cs="Arial"/>
          <w:color w:val="0070C0"/>
          <w:szCs w:val="22"/>
        </w:rPr>
      </w:pPr>
      <w:r w:rsidRPr="000C2591">
        <w:rPr>
          <w:rFonts w:cs="Arial"/>
          <w:szCs w:val="22"/>
        </w:rPr>
        <w:t>CONSIDÉRANT</w:t>
      </w:r>
      <w:r w:rsidR="00760E70">
        <w:rPr>
          <w:rFonts w:cs="Arial"/>
        </w:rPr>
        <w:t xml:space="preserve">, à compter du 30 août 2021, </w:t>
      </w:r>
      <w:r>
        <w:rPr>
          <w:rFonts w:cs="Arial"/>
        </w:rPr>
        <w:t xml:space="preserve">l’obligation de présenter </w:t>
      </w:r>
      <w:proofErr w:type="gramStart"/>
      <w:r>
        <w:rPr>
          <w:rFonts w:cs="Arial"/>
        </w:rPr>
        <w:t>un passe sanitaire</w:t>
      </w:r>
      <w:proofErr w:type="gramEnd"/>
      <w:r>
        <w:rPr>
          <w:rFonts w:cs="Arial"/>
        </w:rPr>
        <w:t xml:space="preserve"> pour les agents intervenant </w:t>
      </w:r>
      <w:r w:rsidRPr="00D93181">
        <w:rPr>
          <w:rFonts w:cs="Arial"/>
          <w:color w:val="0070C0"/>
          <w:szCs w:val="22"/>
        </w:rPr>
        <w:t>dans un lieu, un établissement, un service ou sur un évènement où sont exercées des activités culturelles, sportives, ludiques, festives, ainsi que des foires et salons professionnels</w:t>
      </w:r>
      <w:r w:rsidRPr="008266B6">
        <w:rPr>
          <w:rFonts w:cs="Arial"/>
          <w:color w:val="C45911" w:themeColor="accent2" w:themeShade="BF"/>
          <w:szCs w:val="22"/>
        </w:rPr>
        <w:t xml:space="preserve"> </w:t>
      </w:r>
      <w:r w:rsidR="00760E70">
        <w:rPr>
          <w:rFonts w:cs="Arial"/>
          <w:color w:val="C45911" w:themeColor="accent2" w:themeShade="BF"/>
          <w:szCs w:val="22"/>
        </w:rPr>
        <w:t xml:space="preserve">ou </w:t>
      </w:r>
      <w:r w:rsidRPr="00D93181">
        <w:rPr>
          <w:rFonts w:cs="Arial"/>
          <w:color w:val="0070C0"/>
          <w:szCs w:val="22"/>
        </w:rPr>
        <w:t>dans un service de transport</w:t>
      </w:r>
      <w:r>
        <w:rPr>
          <w:rFonts w:cs="Arial"/>
          <w:color w:val="0070C0"/>
          <w:szCs w:val="22"/>
        </w:rPr>
        <w:t xml:space="preserve"> </w:t>
      </w:r>
      <w:r w:rsidRPr="00FC216A">
        <w:rPr>
          <w:rFonts w:cs="Arial"/>
          <w:i/>
          <w:color w:val="C45911" w:themeColor="accent2" w:themeShade="BF"/>
          <w:szCs w:val="22"/>
        </w:rPr>
        <w:t xml:space="preserve">(indiquer précisément la situation </w:t>
      </w:r>
      <w:r>
        <w:rPr>
          <w:rFonts w:cs="Arial"/>
          <w:i/>
          <w:color w:val="C45911" w:themeColor="accent2" w:themeShade="BF"/>
          <w:szCs w:val="22"/>
        </w:rPr>
        <w:t>applicable à</w:t>
      </w:r>
      <w:r w:rsidRPr="00FC216A">
        <w:rPr>
          <w:rFonts w:cs="Arial"/>
          <w:i/>
          <w:color w:val="C45911" w:themeColor="accent2" w:themeShade="BF"/>
          <w:szCs w:val="22"/>
        </w:rPr>
        <w:t xml:space="preserve"> l’agent)</w:t>
      </w:r>
      <w:r>
        <w:rPr>
          <w:rFonts w:cs="Arial"/>
          <w:szCs w:val="22"/>
        </w:rPr>
        <w:t>,</w:t>
      </w:r>
    </w:p>
    <w:p w14:paraId="2EB751B0" w14:textId="3996504B" w:rsidR="000C2591" w:rsidRPr="00647505" w:rsidRDefault="000C2591" w:rsidP="00405C44">
      <w:pPr>
        <w:spacing w:line="240" w:lineRule="exact"/>
        <w:rPr>
          <w:rFonts w:cs="Arial"/>
          <w:szCs w:val="22"/>
        </w:rPr>
      </w:pPr>
      <w:r w:rsidRPr="000C2591">
        <w:rPr>
          <w:rFonts w:cs="Arial"/>
          <w:szCs w:val="22"/>
        </w:rPr>
        <w:t>CONSIDÉRANT</w:t>
      </w:r>
      <w:r>
        <w:rPr>
          <w:rFonts w:cs="Arial"/>
          <w:szCs w:val="22"/>
        </w:rPr>
        <w:t xml:space="preserve"> que M/Mme……… exerce </w:t>
      </w:r>
      <w:r w:rsidR="00647505">
        <w:rPr>
          <w:rFonts w:cs="Arial"/>
          <w:szCs w:val="22"/>
        </w:rPr>
        <w:t>se</w:t>
      </w:r>
      <w:r>
        <w:rPr>
          <w:rFonts w:cs="Arial"/>
          <w:szCs w:val="22"/>
        </w:rPr>
        <w:t xml:space="preserve">s fonctions </w:t>
      </w:r>
      <w:r w:rsidR="00647505">
        <w:rPr>
          <w:rFonts w:cs="Arial"/>
          <w:szCs w:val="22"/>
        </w:rPr>
        <w:t>au sein de</w:t>
      </w:r>
      <w:proofErr w:type="gramStart"/>
      <w:r w:rsidR="0064750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….</w:t>
      </w:r>
      <w:proofErr w:type="gramEnd"/>
      <w:r>
        <w:rPr>
          <w:rFonts w:cs="Arial"/>
          <w:szCs w:val="22"/>
        </w:rPr>
        <w:t xml:space="preserve">…….………. </w:t>
      </w:r>
      <w:r>
        <w:rPr>
          <w:rFonts w:cs="Arial"/>
          <w:i/>
          <w:color w:val="C45911" w:themeColor="accent2" w:themeShade="BF"/>
          <w:szCs w:val="22"/>
        </w:rPr>
        <w:t>(I</w:t>
      </w:r>
      <w:r w:rsidRPr="000C2591">
        <w:rPr>
          <w:rFonts w:cs="Arial"/>
          <w:i/>
          <w:color w:val="C45911" w:themeColor="accent2" w:themeShade="BF"/>
          <w:szCs w:val="22"/>
        </w:rPr>
        <w:t>ndiquer le lieu d’affectation de l’agent, concerné par le passe sanitaire),</w:t>
      </w:r>
      <w:r w:rsidR="00647505">
        <w:rPr>
          <w:rFonts w:cs="Arial"/>
          <w:color w:val="C45911" w:themeColor="accent2" w:themeShade="BF"/>
          <w:szCs w:val="22"/>
        </w:rPr>
        <w:t xml:space="preserve"> </w:t>
      </w:r>
      <w:r w:rsidR="00647505" w:rsidRPr="00D93181">
        <w:rPr>
          <w:rFonts w:cs="Arial"/>
          <w:color w:val="0070C0"/>
          <w:szCs w:val="22"/>
        </w:rPr>
        <w:t>lieu, un établissement, un service ou sur un évènement</w:t>
      </w:r>
      <w:r w:rsidR="00647505">
        <w:rPr>
          <w:rFonts w:cs="Arial"/>
          <w:color w:val="0070C0"/>
          <w:szCs w:val="22"/>
        </w:rPr>
        <w:t xml:space="preserve"> (</w:t>
      </w:r>
      <w:r w:rsidR="00647505" w:rsidRPr="00FC216A">
        <w:rPr>
          <w:rFonts w:cs="Arial"/>
          <w:i/>
          <w:color w:val="C45911" w:themeColor="accent2" w:themeShade="BF"/>
          <w:szCs w:val="22"/>
        </w:rPr>
        <w:t xml:space="preserve">(indiquer précisément la situation </w:t>
      </w:r>
      <w:r w:rsidR="00647505">
        <w:rPr>
          <w:rFonts w:cs="Arial"/>
          <w:i/>
          <w:color w:val="C45911" w:themeColor="accent2" w:themeShade="BF"/>
          <w:szCs w:val="22"/>
        </w:rPr>
        <w:t>applicable à</w:t>
      </w:r>
      <w:r w:rsidR="00647505" w:rsidRPr="00FC216A">
        <w:rPr>
          <w:rFonts w:cs="Arial"/>
          <w:i/>
          <w:color w:val="C45911" w:themeColor="accent2" w:themeShade="BF"/>
          <w:szCs w:val="22"/>
        </w:rPr>
        <w:t xml:space="preserve"> l’agent)</w:t>
      </w:r>
      <w:r w:rsidR="00647505">
        <w:rPr>
          <w:rFonts w:cs="Arial"/>
          <w:color w:val="0070C0"/>
          <w:szCs w:val="22"/>
        </w:rPr>
        <w:t xml:space="preserve"> dont l’accès est soumis à la détention d’une passe sanitaire,</w:t>
      </w:r>
    </w:p>
    <w:p w14:paraId="3EF50DF5" w14:textId="77777777" w:rsidR="00354C70" w:rsidRDefault="00354C70" w:rsidP="00354C70">
      <w:pPr>
        <w:spacing w:after="160" w:line="259" w:lineRule="auto"/>
        <w:jc w:val="left"/>
        <w:rPr>
          <w:rFonts w:cs="Arial"/>
          <w:szCs w:val="22"/>
        </w:rPr>
      </w:pPr>
      <w:r w:rsidRPr="00C3547F">
        <w:rPr>
          <w:rFonts w:cs="Arial"/>
          <w:szCs w:val="22"/>
        </w:rPr>
        <w:t>CONSIDÉRANT</w:t>
      </w:r>
      <w:r>
        <w:rPr>
          <w:rFonts w:cs="Arial"/>
          <w:szCs w:val="22"/>
        </w:rPr>
        <w:t xml:space="preserve"> que l’</w:t>
      </w:r>
      <w:r w:rsidRPr="00C3547F">
        <w:rPr>
          <w:rFonts w:cs="Arial"/>
          <w:szCs w:val="22"/>
        </w:rPr>
        <w:t>activité</w:t>
      </w:r>
      <w:r>
        <w:rPr>
          <w:rFonts w:cs="Arial"/>
          <w:szCs w:val="22"/>
        </w:rPr>
        <w:t xml:space="preserve"> de </w:t>
      </w:r>
      <w:r w:rsidRPr="00FC216A">
        <w:rPr>
          <w:rFonts w:cs="Arial"/>
          <w:szCs w:val="22"/>
        </w:rPr>
        <w:t xml:space="preserve">M./Mme </w:t>
      </w:r>
      <w:r w:rsidRPr="00C3547F">
        <w:rPr>
          <w:rFonts w:cs="Arial"/>
          <w:szCs w:val="22"/>
        </w:rPr>
        <w:t>…, qui ne constitue pas une intervention d’urgence ou une activité de livraison, se déroule dans les espaces et aux heures où ils sont accessibles au public</w:t>
      </w:r>
      <w:r>
        <w:rPr>
          <w:rFonts w:cs="Arial"/>
          <w:szCs w:val="22"/>
        </w:rPr>
        <w:t>,</w:t>
      </w:r>
    </w:p>
    <w:p w14:paraId="5A253CBB" w14:textId="2E0FB4F0" w:rsidR="00354C70" w:rsidRDefault="00354C70" w:rsidP="00354C70">
      <w:pPr>
        <w:spacing w:after="160" w:line="259" w:lineRule="auto"/>
        <w:jc w:val="left"/>
        <w:rPr>
          <w:rFonts w:cs="Arial"/>
          <w:szCs w:val="22"/>
        </w:rPr>
      </w:pPr>
      <w:r w:rsidRPr="002F6A11">
        <w:rPr>
          <w:rFonts w:cs="Arial"/>
          <w:szCs w:val="22"/>
        </w:rPr>
        <w:t xml:space="preserve">CONSIDÉRANT </w:t>
      </w:r>
      <w:r w:rsidRPr="00251966">
        <w:rPr>
          <w:rFonts w:cs="Arial"/>
          <w:szCs w:val="22"/>
        </w:rPr>
        <w:t>qu</w:t>
      </w:r>
      <w:r w:rsidR="00760E70">
        <w:rPr>
          <w:rFonts w:cs="Arial"/>
          <w:szCs w:val="22"/>
        </w:rPr>
        <w:t>’</w:t>
      </w:r>
      <w:r w:rsidRPr="00251966">
        <w:rPr>
          <w:rFonts w:cs="Arial"/>
          <w:szCs w:val="22"/>
        </w:rPr>
        <w:t>e</w:t>
      </w:r>
      <w:r w:rsidR="00760E70">
        <w:rPr>
          <w:rFonts w:cs="Arial"/>
          <w:szCs w:val="22"/>
        </w:rPr>
        <w:t>n raison des disposition</w:t>
      </w:r>
      <w:r w:rsidR="00084E8A">
        <w:rPr>
          <w:rFonts w:cs="Arial"/>
          <w:szCs w:val="22"/>
        </w:rPr>
        <w:t>s</w:t>
      </w:r>
      <w:r w:rsidR="00760E70">
        <w:rPr>
          <w:rFonts w:cs="Arial"/>
          <w:szCs w:val="22"/>
        </w:rPr>
        <w:t xml:space="preserve"> précitées,</w:t>
      </w:r>
      <w:r w:rsidRPr="00251966">
        <w:rPr>
          <w:rFonts w:cs="Arial"/>
          <w:szCs w:val="22"/>
        </w:rPr>
        <w:t xml:space="preserve"> M./Mme </w:t>
      </w:r>
      <w:r>
        <w:rPr>
          <w:rFonts w:cs="Arial"/>
          <w:szCs w:val="22"/>
        </w:rPr>
        <w:t xml:space="preserve">… </w:t>
      </w:r>
      <w:r w:rsidRPr="001477B7">
        <w:rPr>
          <w:rFonts w:cs="Arial"/>
          <w:szCs w:val="22"/>
        </w:rPr>
        <w:t>est soumis</w:t>
      </w:r>
      <w:r w:rsidRPr="000C3388">
        <w:rPr>
          <w:rFonts w:cs="Arial"/>
          <w:color w:val="0070C0"/>
          <w:szCs w:val="22"/>
        </w:rPr>
        <w:t>(e)</w:t>
      </w:r>
      <w:r w:rsidRPr="001477B7">
        <w:rPr>
          <w:rFonts w:cs="Arial"/>
          <w:szCs w:val="22"/>
        </w:rPr>
        <w:t xml:space="preserve"> à l’obligation </w:t>
      </w:r>
      <w:r>
        <w:rPr>
          <w:rFonts w:cs="Arial"/>
          <w:szCs w:val="22"/>
        </w:rPr>
        <w:t xml:space="preserve">de présenter </w:t>
      </w:r>
      <w:proofErr w:type="gramStart"/>
      <w:r>
        <w:rPr>
          <w:rFonts w:cs="Arial"/>
          <w:szCs w:val="22"/>
        </w:rPr>
        <w:t>un passe sanitaire</w:t>
      </w:r>
      <w:proofErr w:type="gramEnd"/>
      <w:r w:rsidR="00647505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c’est-à-dire</w:t>
      </w:r>
      <w:r w:rsidRPr="001E7582">
        <w:rPr>
          <w:rFonts w:cs="Arial"/>
          <w:szCs w:val="22"/>
        </w:rPr>
        <w:t xml:space="preserve"> soit </w:t>
      </w:r>
      <w:r>
        <w:rPr>
          <w:rFonts w:cs="Arial"/>
          <w:szCs w:val="22"/>
        </w:rPr>
        <w:t xml:space="preserve">le </w:t>
      </w:r>
      <w:r w:rsidRPr="001E7582">
        <w:rPr>
          <w:rFonts w:cs="Arial"/>
          <w:szCs w:val="22"/>
        </w:rPr>
        <w:t>résultat d'un examen virologique</w:t>
      </w:r>
      <w:r w:rsidR="00084E8A">
        <w:rPr>
          <w:rFonts w:cs="Arial"/>
          <w:szCs w:val="22"/>
        </w:rPr>
        <w:t xml:space="preserve"> dépistant la protéine N du SARS-CoV-2 </w:t>
      </w:r>
      <w:r w:rsidRPr="001E7582">
        <w:rPr>
          <w:rFonts w:cs="Arial"/>
          <w:szCs w:val="22"/>
        </w:rPr>
        <w:t>ne concluant pas à une contamination par la covid-</w:t>
      </w:r>
      <w:r w:rsidR="002D55E2">
        <w:rPr>
          <w:rFonts w:cs="Arial"/>
          <w:szCs w:val="22"/>
        </w:rPr>
        <w:t>19</w:t>
      </w:r>
      <w:r w:rsidRPr="001E7582">
        <w:rPr>
          <w:rFonts w:cs="Arial"/>
          <w:szCs w:val="22"/>
        </w:rPr>
        <w:t xml:space="preserve">, soit </w:t>
      </w:r>
      <w:r>
        <w:rPr>
          <w:rFonts w:cs="Arial"/>
          <w:szCs w:val="22"/>
        </w:rPr>
        <w:t>le</w:t>
      </w:r>
      <w:r w:rsidRPr="001E7582">
        <w:rPr>
          <w:rFonts w:cs="Arial"/>
          <w:szCs w:val="22"/>
        </w:rPr>
        <w:t xml:space="preserve"> justificatif de statut vaccinal concernant la covid-19, soit </w:t>
      </w:r>
      <w:r>
        <w:rPr>
          <w:rFonts w:cs="Arial"/>
          <w:szCs w:val="22"/>
        </w:rPr>
        <w:t>un</w:t>
      </w:r>
      <w:r w:rsidRPr="001E7582">
        <w:rPr>
          <w:rFonts w:cs="Arial"/>
          <w:szCs w:val="22"/>
        </w:rPr>
        <w:t xml:space="preserve"> certificat de rétablissement à la suite d'un</w:t>
      </w:r>
      <w:r>
        <w:rPr>
          <w:rFonts w:cs="Arial"/>
          <w:szCs w:val="22"/>
        </w:rPr>
        <w:t>e contamination par la covid-19</w:t>
      </w:r>
      <w:r w:rsidR="00760E70">
        <w:rPr>
          <w:rFonts w:cs="Arial"/>
          <w:szCs w:val="22"/>
        </w:rPr>
        <w:t xml:space="preserve"> de moins de 6 mois</w:t>
      </w:r>
      <w:r>
        <w:rPr>
          <w:rFonts w:cs="Arial"/>
          <w:szCs w:val="22"/>
        </w:rPr>
        <w:t>,</w:t>
      </w:r>
    </w:p>
    <w:p w14:paraId="6197ABC5" w14:textId="77777777" w:rsidR="00354C70" w:rsidRDefault="00354C70" w:rsidP="00354C70">
      <w:pPr>
        <w:spacing w:after="160" w:line="259" w:lineRule="auto"/>
        <w:jc w:val="left"/>
        <w:rPr>
          <w:rFonts w:cs="Arial"/>
          <w:szCs w:val="22"/>
        </w:rPr>
      </w:pPr>
      <w:r w:rsidRPr="001477B7">
        <w:rPr>
          <w:rFonts w:cs="Arial"/>
          <w:szCs w:val="22"/>
        </w:rPr>
        <w:t>CONSID</w:t>
      </w:r>
      <w:r>
        <w:rPr>
          <w:rFonts w:cs="Arial"/>
          <w:szCs w:val="22"/>
        </w:rPr>
        <w:t>ÉRANT qu’il est constaté, suite au contrôle effectué le … dans les conditions prévues par les textes susvisés,</w:t>
      </w:r>
      <w:r w:rsidRPr="001477B7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que </w:t>
      </w:r>
      <w:r w:rsidRPr="00251966">
        <w:rPr>
          <w:rFonts w:cs="Arial"/>
          <w:szCs w:val="22"/>
        </w:rPr>
        <w:t xml:space="preserve">M./Mme </w:t>
      </w:r>
      <w:r w:rsidRPr="001477B7">
        <w:rPr>
          <w:rFonts w:cs="Arial"/>
          <w:szCs w:val="22"/>
        </w:rPr>
        <w:t xml:space="preserve">… ne satisfait pas à son obligation </w:t>
      </w:r>
      <w:r>
        <w:rPr>
          <w:rFonts w:cs="Arial"/>
          <w:szCs w:val="22"/>
        </w:rPr>
        <w:t xml:space="preserve">de présenter </w:t>
      </w:r>
      <w:proofErr w:type="gramStart"/>
      <w:r>
        <w:rPr>
          <w:rFonts w:cs="Arial"/>
          <w:szCs w:val="22"/>
        </w:rPr>
        <w:t>un passe sanitaire</w:t>
      </w:r>
      <w:proofErr w:type="gramEnd"/>
      <w:r>
        <w:rPr>
          <w:rFonts w:cs="Arial"/>
          <w:szCs w:val="22"/>
        </w:rPr>
        <w:t>,</w:t>
      </w:r>
    </w:p>
    <w:p w14:paraId="12A59C9B" w14:textId="77777777" w:rsidR="00647505" w:rsidRPr="001477B7" w:rsidRDefault="00647505" w:rsidP="00354C70">
      <w:pPr>
        <w:spacing w:after="160" w:line="259" w:lineRule="auto"/>
        <w:jc w:val="left"/>
        <w:rPr>
          <w:rFonts w:cs="Arial"/>
          <w:szCs w:val="22"/>
        </w:rPr>
      </w:pPr>
      <w:r w:rsidRPr="001477B7">
        <w:rPr>
          <w:rFonts w:cs="Arial"/>
          <w:szCs w:val="22"/>
        </w:rPr>
        <w:t>CONSID</w:t>
      </w:r>
      <w:r>
        <w:rPr>
          <w:rFonts w:cs="Arial"/>
          <w:szCs w:val="22"/>
        </w:rPr>
        <w:t xml:space="preserve">ÉRANT que </w:t>
      </w:r>
      <w:r w:rsidRPr="00251966">
        <w:rPr>
          <w:rFonts w:cs="Arial"/>
          <w:szCs w:val="22"/>
        </w:rPr>
        <w:t xml:space="preserve">M./Mme </w:t>
      </w:r>
      <w:r w:rsidRPr="001477B7">
        <w:rPr>
          <w:rFonts w:cs="Arial"/>
          <w:szCs w:val="22"/>
        </w:rPr>
        <w:t xml:space="preserve">… ne </w:t>
      </w:r>
      <w:r>
        <w:rPr>
          <w:rFonts w:cs="Arial"/>
          <w:szCs w:val="22"/>
        </w:rPr>
        <w:t xml:space="preserve">présente pas de contre-indication médicale à la vaccination contre le SARS-Cov-2, </w:t>
      </w:r>
    </w:p>
    <w:p w14:paraId="76759955" w14:textId="61450227" w:rsidR="004147F6" w:rsidRDefault="004147F6" w:rsidP="004147F6">
      <w:r w:rsidRPr="00172C9B">
        <w:t>CONSIDÉRANT</w:t>
      </w:r>
      <w:r>
        <w:t xml:space="preserve"> que</w:t>
      </w:r>
      <w:r w:rsidR="00084E8A">
        <w:t>,</w:t>
      </w:r>
      <w:r>
        <w:t xml:space="preserve"> </w:t>
      </w:r>
      <w:r w:rsidR="00647505">
        <w:t xml:space="preserve">dans ces conditions, </w:t>
      </w:r>
      <w:r>
        <w:t>M/Mme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ne</w:t>
      </w:r>
      <w:proofErr w:type="gramEnd"/>
      <w:r>
        <w:t xml:space="preserve"> peut </w:t>
      </w:r>
      <w:r w:rsidR="00647505">
        <w:t xml:space="preserve">accéder aux locaux et ne peut </w:t>
      </w:r>
      <w:r>
        <w:t xml:space="preserve">plus exercer son activité, </w:t>
      </w:r>
    </w:p>
    <w:p w14:paraId="55BF4C2A" w14:textId="77777777" w:rsidR="002D55E2" w:rsidRDefault="002D55E2" w:rsidP="002D55E2">
      <w:pPr>
        <w:spacing w:after="160" w:line="259" w:lineRule="auto"/>
        <w:jc w:val="left"/>
        <w:rPr>
          <w:rFonts w:eastAsiaTheme="minorHAnsi" w:cstheme="minorBidi"/>
          <w:szCs w:val="22"/>
          <w:lang w:eastAsia="en-US"/>
        </w:rPr>
      </w:pPr>
      <w:r w:rsidRPr="00251966">
        <w:rPr>
          <w:rFonts w:eastAsiaTheme="minorHAnsi" w:cstheme="minorBidi"/>
          <w:szCs w:val="22"/>
          <w:lang w:eastAsia="en-US"/>
        </w:rPr>
        <w:t>CONSIDÉRANT</w:t>
      </w:r>
      <w:r>
        <w:rPr>
          <w:rFonts w:eastAsiaTheme="minorHAnsi" w:cstheme="minorBidi"/>
          <w:szCs w:val="22"/>
          <w:lang w:eastAsia="en-US"/>
        </w:rPr>
        <w:t xml:space="preserve"> que les nécessités du service ne permettent pas l’octroi de jours de congés ou de RTT à M/</w:t>
      </w:r>
      <w:proofErr w:type="gramStart"/>
      <w:r>
        <w:rPr>
          <w:rFonts w:eastAsiaTheme="minorHAnsi" w:cstheme="minorBidi"/>
          <w:szCs w:val="22"/>
          <w:lang w:eastAsia="en-US"/>
        </w:rPr>
        <w:t>Mme….</w:t>
      </w:r>
      <w:proofErr w:type="gramEnd"/>
      <w:r>
        <w:rPr>
          <w:rFonts w:eastAsiaTheme="minorHAnsi" w:cstheme="minorBidi"/>
          <w:szCs w:val="22"/>
          <w:lang w:eastAsia="en-US"/>
        </w:rPr>
        <w:t xml:space="preserve">. </w:t>
      </w:r>
      <w:proofErr w:type="gramStart"/>
      <w:r>
        <w:rPr>
          <w:rFonts w:eastAsiaTheme="minorHAnsi" w:cstheme="minorBidi"/>
          <w:szCs w:val="22"/>
          <w:lang w:eastAsia="en-US"/>
        </w:rPr>
        <w:t>pour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régulariser sa situation, </w:t>
      </w:r>
    </w:p>
    <w:p w14:paraId="26D9D867" w14:textId="77777777" w:rsidR="002D55E2" w:rsidRPr="00082803" w:rsidRDefault="002D55E2" w:rsidP="002D55E2">
      <w:pPr>
        <w:spacing w:after="160" w:line="259" w:lineRule="auto"/>
        <w:jc w:val="left"/>
        <w:rPr>
          <w:rFonts w:eastAsiaTheme="minorHAnsi" w:cstheme="minorBidi"/>
          <w:color w:val="5B9BD5" w:themeColor="accent1"/>
          <w:szCs w:val="22"/>
          <w:lang w:eastAsia="en-US"/>
        </w:rPr>
      </w:pPr>
      <w:r w:rsidRPr="00082803">
        <w:rPr>
          <w:rFonts w:eastAsiaTheme="minorHAnsi" w:cstheme="minorBidi"/>
          <w:i/>
          <w:color w:val="ED7D31" w:themeColor="accent2"/>
          <w:szCs w:val="22"/>
          <w:lang w:eastAsia="en-US"/>
        </w:rPr>
        <w:lastRenderedPageBreak/>
        <w:t>(Ou le cas échéant)</w:t>
      </w:r>
      <w:r w:rsidRPr="00082803">
        <w:rPr>
          <w:rFonts w:eastAsiaTheme="minorHAnsi" w:cstheme="minorBidi"/>
          <w:color w:val="ED7D31" w:themeColor="accent2"/>
          <w:szCs w:val="22"/>
          <w:lang w:eastAsia="en-US"/>
        </w:rPr>
        <w:t xml:space="preserve"> </w:t>
      </w:r>
      <w:r w:rsidRPr="00082803">
        <w:rPr>
          <w:rFonts w:eastAsiaTheme="minorHAnsi" w:cstheme="minorBidi"/>
          <w:color w:val="5B9BD5" w:themeColor="accent1"/>
          <w:szCs w:val="22"/>
          <w:lang w:eastAsia="en-US"/>
        </w:rPr>
        <w:t>CONSIDÉRANT que M./Mme … renonce à mobiliser des jours de congés ou de RTT pour régulariser sa situation,</w:t>
      </w:r>
    </w:p>
    <w:p w14:paraId="1F7F6350" w14:textId="7A8620E7" w:rsidR="00354C70" w:rsidRPr="00354C70" w:rsidRDefault="002D55E2" w:rsidP="00354C70">
      <w:r w:rsidRPr="00082803">
        <w:rPr>
          <w:rFonts w:eastAsiaTheme="minorHAnsi" w:cstheme="minorBidi"/>
          <w:i/>
          <w:color w:val="ED7D31" w:themeColor="accent2"/>
          <w:szCs w:val="22"/>
          <w:lang w:eastAsia="en-US"/>
        </w:rPr>
        <w:t>(Ou le cas échéant)</w:t>
      </w:r>
      <w:r w:rsidRPr="00082803">
        <w:rPr>
          <w:rFonts w:eastAsiaTheme="minorHAnsi" w:cstheme="minorBidi"/>
          <w:color w:val="ED7D31" w:themeColor="accent2"/>
          <w:szCs w:val="22"/>
          <w:lang w:eastAsia="en-US"/>
        </w:rPr>
        <w:t xml:space="preserve"> </w:t>
      </w:r>
      <w:r w:rsidRPr="00082803">
        <w:rPr>
          <w:rFonts w:eastAsiaTheme="minorHAnsi" w:cstheme="minorBidi"/>
          <w:color w:val="5B9BD5" w:themeColor="accent1"/>
          <w:szCs w:val="22"/>
          <w:lang w:eastAsia="en-US"/>
        </w:rPr>
        <w:t>CONSIDÉRANT que M./</w:t>
      </w:r>
      <w:proofErr w:type="gramStart"/>
      <w:r w:rsidRPr="00082803">
        <w:rPr>
          <w:rFonts w:eastAsiaTheme="minorHAnsi" w:cstheme="minorBidi"/>
          <w:color w:val="5B9BD5" w:themeColor="accent1"/>
          <w:szCs w:val="22"/>
          <w:lang w:eastAsia="en-US"/>
        </w:rPr>
        <w:t>Mme….</w:t>
      </w:r>
      <w:proofErr w:type="gramEnd"/>
      <w:r w:rsidRPr="00082803">
        <w:rPr>
          <w:rFonts w:eastAsiaTheme="minorHAnsi" w:cstheme="minorBidi"/>
          <w:color w:val="5B9BD5" w:themeColor="accent1"/>
          <w:szCs w:val="22"/>
          <w:lang w:eastAsia="en-US"/>
        </w:rPr>
        <w:t xml:space="preserve">. </w:t>
      </w:r>
      <w:proofErr w:type="gramStart"/>
      <w:r w:rsidRPr="00082803">
        <w:rPr>
          <w:rFonts w:eastAsiaTheme="minorHAnsi" w:cstheme="minorBidi"/>
          <w:color w:val="5B9BD5" w:themeColor="accent1"/>
          <w:szCs w:val="22"/>
          <w:lang w:eastAsia="en-US"/>
        </w:rPr>
        <w:t>ne</w:t>
      </w:r>
      <w:proofErr w:type="gramEnd"/>
      <w:r w:rsidRPr="00082803">
        <w:rPr>
          <w:rFonts w:eastAsiaTheme="minorHAnsi" w:cstheme="minorBidi"/>
          <w:color w:val="5B9BD5" w:themeColor="accent1"/>
          <w:szCs w:val="22"/>
          <w:lang w:eastAsia="en-US"/>
        </w:rPr>
        <w:t xml:space="preserve"> dispose pas de jours de congés ou RTT suffisants pour régulariser sa situation, </w:t>
      </w:r>
    </w:p>
    <w:p w14:paraId="7511AE94" w14:textId="77777777" w:rsidR="00FE2E19" w:rsidRPr="00ED2D40" w:rsidRDefault="002B0EA5" w:rsidP="002B0EA5">
      <w:pPr>
        <w:pStyle w:val="DefinitionList"/>
        <w:spacing w:before="240" w:after="240"/>
        <w:ind w:left="0"/>
        <w:jc w:val="center"/>
        <w:rPr>
          <w:rFonts w:ascii="Arial" w:hAnsi="Arial"/>
          <w:b/>
          <w:szCs w:val="24"/>
        </w:rPr>
      </w:pPr>
      <w:r w:rsidRPr="00ED2D40">
        <w:rPr>
          <w:rFonts w:ascii="Arial" w:hAnsi="Arial"/>
          <w:b/>
          <w:szCs w:val="24"/>
        </w:rPr>
        <w:t>ARRÊ</w:t>
      </w:r>
      <w:r w:rsidR="00CD2265" w:rsidRPr="00ED2D40">
        <w:rPr>
          <w:rFonts w:ascii="Arial" w:hAnsi="Arial"/>
          <w:b/>
          <w:szCs w:val="24"/>
        </w:rPr>
        <w:t>TE</w:t>
      </w:r>
    </w:p>
    <w:p w14:paraId="42635EA6" w14:textId="77777777" w:rsidR="00354C70" w:rsidRDefault="00CD2265">
      <w:pPr>
        <w:pStyle w:val="DefinitionList"/>
        <w:tabs>
          <w:tab w:val="left" w:pos="1276"/>
        </w:tabs>
        <w:spacing w:before="100" w:after="100"/>
        <w:ind w:left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Article 1</w:t>
      </w:r>
      <w:r>
        <w:rPr>
          <w:rFonts w:ascii="Arial" w:hAnsi="Arial"/>
          <w:b/>
          <w:sz w:val="22"/>
          <w:vertAlign w:val="superscript"/>
        </w:rPr>
        <w:t>er</w:t>
      </w:r>
      <w:r>
        <w:rPr>
          <w:rFonts w:ascii="Arial" w:hAnsi="Arial"/>
          <w:b/>
          <w:sz w:val="22"/>
        </w:rPr>
        <w:t xml:space="preserve"> </w:t>
      </w:r>
      <w:r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ab/>
        <w:t>M...</w:t>
      </w:r>
      <w:r w:rsidR="002B0EA5">
        <w:rPr>
          <w:rFonts w:ascii="Arial" w:hAnsi="Arial"/>
          <w:sz w:val="22"/>
        </w:rPr>
        <w:t>...............................</w:t>
      </w:r>
      <w:r>
        <w:rPr>
          <w:rFonts w:ascii="Arial" w:hAnsi="Arial"/>
          <w:sz w:val="22"/>
        </w:rPr>
        <w:t xml:space="preserve">.. </w:t>
      </w:r>
      <w:r w:rsidRPr="00354C70">
        <w:rPr>
          <w:rFonts w:ascii="Arial" w:hAnsi="Arial"/>
          <w:color w:val="C45911" w:themeColor="accent2" w:themeShade="BF"/>
          <w:sz w:val="22"/>
        </w:rPr>
        <w:t>(</w:t>
      </w:r>
      <w:proofErr w:type="gramStart"/>
      <w:r w:rsidRPr="00354C70">
        <w:rPr>
          <w:rFonts w:ascii="Arial" w:hAnsi="Arial"/>
          <w:i/>
          <w:iCs/>
          <w:color w:val="C45911" w:themeColor="accent2" w:themeShade="BF"/>
          <w:sz w:val="22"/>
        </w:rPr>
        <w:t>nom</w:t>
      </w:r>
      <w:proofErr w:type="gramEnd"/>
      <w:r w:rsidRPr="00354C70">
        <w:rPr>
          <w:rFonts w:ascii="Arial" w:hAnsi="Arial"/>
          <w:i/>
          <w:iCs/>
          <w:color w:val="C45911" w:themeColor="accent2" w:themeShade="BF"/>
          <w:sz w:val="22"/>
        </w:rPr>
        <w:t>, prénom, grade</w:t>
      </w:r>
      <w:r w:rsidRPr="00354C70">
        <w:rPr>
          <w:rFonts w:ascii="Arial" w:hAnsi="Arial"/>
          <w:color w:val="C45911" w:themeColor="accent2" w:themeShade="BF"/>
          <w:sz w:val="22"/>
        </w:rPr>
        <w:t xml:space="preserve">) </w:t>
      </w:r>
      <w:r>
        <w:rPr>
          <w:rFonts w:ascii="Arial" w:hAnsi="Arial"/>
          <w:sz w:val="22"/>
        </w:rPr>
        <w:t xml:space="preserve">est suspendu(e) de ses fonctions à compter du </w:t>
      </w:r>
      <w:r w:rsidR="00405C44">
        <w:rPr>
          <w:rFonts w:ascii="Arial" w:hAnsi="Arial"/>
          <w:sz w:val="22"/>
        </w:rPr>
        <w:t>……</w:t>
      </w:r>
      <w:r>
        <w:rPr>
          <w:rFonts w:ascii="Arial" w:hAnsi="Arial"/>
          <w:sz w:val="22"/>
        </w:rPr>
        <w:t xml:space="preserve">. </w:t>
      </w:r>
      <w:proofErr w:type="gramStart"/>
      <w:r>
        <w:rPr>
          <w:rFonts w:ascii="Arial" w:hAnsi="Arial"/>
          <w:sz w:val="22"/>
        </w:rPr>
        <w:t>dans</w:t>
      </w:r>
      <w:proofErr w:type="gramEnd"/>
      <w:r>
        <w:rPr>
          <w:rFonts w:ascii="Arial" w:hAnsi="Arial"/>
          <w:sz w:val="22"/>
        </w:rPr>
        <w:t xml:space="preserve"> les conditions fixées par l'article</w:t>
      </w:r>
      <w:r w:rsidR="00354C70">
        <w:rPr>
          <w:rFonts w:ascii="Arial" w:hAnsi="Arial"/>
          <w:sz w:val="22"/>
        </w:rPr>
        <w:t xml:space="preserve"> 1</w:t>
      </w:r>
      <w:r w:rsidR="00354C70" w:rsidRPr="00354C70">
        <w:rPr>
          <w:rFonts w:ascii="Arial" w:hAnsi="Arial"/>
          <w:sz w:val="22"/>
          <w:vertAlign w:val="superscript"/>
        </w:rPr>
        <w:t>er</w:t>
      </w:r>
      <w:r w:rsidR="00354C70">
        <w:rPr>
          <w:rFonts w:ascii="Arial" w:hAnsi="Arial"/>
          <w:sz w:val="22"/>
        </w:rPr>
        <w:t xml:space="preserve"> </w:t>
      </w:r>
      <w:r w:rsidR="00405C44">
        <w:rPr>
          <w:rFonts w:ascii="Arial" w:hAnsi="Arial"/>
          <w:sz w:val="22"/>
        </w:rPr>
        <w:t xml:space="preserve">de la loi du </w:t>
      </w:r>
      <w:r w:rsidR="00354C70">
        <w:rPr>
          <w:rFonts w:ascii="Arial" w:hAnsi="Arial"/>
          <w:sz w:val="22"/>
        </w:rPr>
        <w:t xml:space="preserve">31 mai 2021 </w:t>
      </w:r>
      <w:r>
        <w:rPr>
          <w:rFonts w:ascii="Arial" w:hAnsi="Arial"/>
          <w:sz w:val="22"/>
        </w:rPr>
        <w:t xml:space="preserve">susvisée. </w:t>
      </w:r>
    </w:p>
    <w:p w14:paraId="7932DBF2" w14:textId="3172DCC7" w:rsidR="00354C70" w:rsidRDefault="00354C70" w:rsidP="00354C70">
      <w:pPr>
        <w:spacing w:after="160" w:line="259" w:lineRule="auto"/>
        <w:jc w:val="left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Article 2 : </w:t>
      </w:r>
      <w:r w:rsidRPr="001477B7">
        <w:rPr>
          <w:rFonts w:eastAsiaTheme="minorHAnsi" w:cstheme="minorBidi"/>
          <w:szCs w:val="22"/>
          <w:lang w:eastAsia="en-US"/>
        </w:rPr>
        <w:t>La suspension entraîne de plein droit la suspension du versement de la rémunération.</w:t>
      </w:r>
      <w:r w:rsidR="00D0767E" w:rsidRPr="00D0767E">
        <w:rPr>
          <w:rFonts w:eastAsiaTheme="minorHAnsi" w:cstheme="minorBidi"/>
          <w:szCs w:val="22"/>
          <w:lang w:eastAsia="en-US"/>
        </w:rPr>
        <w:t xml:space="preserve"> </w:t>
      </w:r>
      <w:r w:rsidR="00D0767E">
        <w:rPr>
          <w:rFonts w:eastAsiaTheme="minorHAnsi" w:cstheme="minorBidi"/>
          <w:szCs w:val="22"/>
          <w:lang w:eastAsia="en-US"/>
        </w:rPr>
        <w:t>La période durant laquelle l’agent est suspendu n’est pas prise en compte pour la constitution des droits à pension.</w:t>
      </w:r>
    </w:p>
    <w:p w14:paraId="2F2CC45B" w14:textId="77777777" w:rsidR="00354C70" w:rsidRDefault="00354C70" w:rsidP="00354C70">
      <w:pPr>
        <w:tabs>
          <w:tab w:val="left" w:pos="1276"/>
        </w:tabs>
        <w:spacing w:line="240" w:lineRule="auto"/>
        <w:rPr>
          <w:rFonts w:eastAsiaTheme="minorHAnsi" w:cstheme="minorBidi"/>
          <w:szCs w:val="22"/>
          <w:lang w:eastAsia="en-US"/>
        </w:rPr>
      </w:pPr>
      <w:r>
        <w:rPr>
          <w:b/>
        </w:rPr>
        <w:t xml:space="preserve">Article 3 : </w:t>
      </w:r>
      <w:r w:rsidRPr="001477B7">
        <w:rPr>
          <w:rFonts w:eastAsiaTheme="minorHAnsi" w:cstheme="minorBidi"/>
          <w:szCs w:val="22"/>
          <w:lang w:eastAsia="en-US"/>
        </w:rPr>
        <w:t xml:space="preserve">La </w:t>
      </w:r>
      <w:r>
        <w:rPr>
          <w:rFonts w:eastAsiaTheme="minorHAnsi" w:cstheme="minorBidi"/>
          <w:szCs w:val="22"/>
          <w:lang w:eastAsia="en-US"/>
        </w:rPr>
        <w:t>suspension prend</w:t>
      </w:r>
      <w:r w:rsidR="00647505">
        <w:rPr>
          <w:rFonts w:eastAsiaTheme="minorHAnsi" w:cstheme="minorBidi"/>
          <w:szCs w:val="22"/>
          <w:lang w:eastAsia="en-US"/>
        </w:rPr>
        <w:t>ra</w:t>
      </w:r>
      <w:r w:rsidRPr="001477B7">
        <w:rPr>
          <w:rFonts w:eastAsiaTheme="minorHAnsi" w:cstheme="minorBidi"/>
          <w:szCs w:val="22"/>
          <w:lang w:eastAsia="en-US"/>
        </w:rPr>
        <w:t xml:space="preserve"> fin dès </w:t>
      </w:r>
      <w:r>
        <w:rPr>
          <w:rFonts w:eastAsiaTheme="minorHAnsi" w:cstheme="minorBidi"/>
          <w:szCs w:val="22"/>
          <w:lang w:eastAsia="en-US"/>
        </w:rPr>
        <w:t xml:space="preserve">que </w:t>
      </w:r>
      <w:r w:rsidRPr="00251966">
        <w:rPr>
          <w:rFonts w:eastAsiaTheme="minorHAnsi" w:cstheme="minorBidi"/>
          <w:szCs w:val="22"/>
          <w:lang w:eastAsia="en-US"/>
        </w:rPr>
        <w:t xml:space="preserve">M./Mme … </w:t>
      </w:r>
      <w:r>
        <w:rPr>
          <w:rFonts w:eastAsiaTheme="minorHAnsi" w:cstheme="minorBidi"/>
          <w:szCs w:val="22"/>
          <w:lang w:eastAsia="en-US"/>
        </w:rPr>
        <w:t>présente</w:t>
      </w:r>
      <w:r w:rsidR="00647505">
        <w:rPr>
          <w:rFonts w:eastAsiaTheme="minorHAnsi" w:cstheme="minorBidi"/>
          <w:szCs w:val="22"/>
          <w:lang w:eastAsia="en-US"/>
        </w:rPr>
        <w:t>ra</w:t>
      </w:r>
      <w:r>
        <w:rPr>
          <w:rFonts w:eastAsiaTheme="minorHAnsi" w:cstheme="minorBidi"/>
          <w:szCs w:val="22"/>
          <w:lang w:eastAsia="en-US"/>
        </w:rPr>
        <w:t xml:space="preserve"> un passe sanitaire</w:t>
      </w:r>
      <w:r w:rsidR="0013087B">
        <w:rPr>
          <w:rFonts w:eastAsiaTheme="minorHAnsi" w:cstheme="minorBidi"/>
          <w:szCs w:val="22"/>
          <w:lang w:eastAsia="en-US"/>
        </w:rPr>
        <w:t xml:space="preserve"> valide</w:t>
      </w:r>
      <w:r>
        <w:rPr>
          <w:rFonts w:eastAsiaTheme="minorHAnsi" w:cstheme="minorBidi"/>
          <w:szCs w:val="22"/>
          <w:lang w:eastAsia="en-US"/>
        </w:rPr>
        <w:t>.</w:t>
      </w:r>
    </w:p>
    <w:p w14:paraId="6375B132" w14:textId="75D03204" w:rsidR="00354C70" w:rsidRPr="001477B7" w:rsidRDefault="00354C70" w:rsidP="00354C70">
      <w:pPr>
        <w:spacing w:after="160" w:line="259" w:lineRule="auto"/>
        <w:jc w:val="left"/>
        <w:rPr>
          <w:rFonts w:eastAsiaTheme="minorHAnsi" w:cstheme="minorBidi"/>
          <w:szCs w:val="22"/>
          <w:lang w:eastAsia="en-US"/>
        </w:rPr>
      </w:pPr>
      <w:r>
        <w:rPr>
          <w:rFonts w:eastAsiaTheme="minorHAnsi" w:cstheme="minorBidi"/>
          <w:b/>
          <w:szCs w:val="22"/>
          <w:lang w:eastAsia="en-US"/>
        </w:rPr>
        <w:t xml:space="preserve">Article 4 : </w:t>
      </w:r>
      <w:r w:rsidRPr="00D92B32">
        <w:rPr>
          <w:rFonts w:eastAsiaTheme="minorHAnsi" w:cstheme="minorBidi"/>
          <w:szCs w:val="22"/>
          <w:lang w:eastAsia="en-US"/>
        </w:rPr>
        <w:t xml:space="preserve">En l’absence de présentation </w:t>
      </w:r>
      <w:proofErr w:type="gramStart"/>
      <w:r>
        <w:rPr>
          <w:rFonts w:eastAsiaTheme="minorHAnsi" w:cstheme="minorBidi"/>
          <w:szCs w:val="22"/>
          <w:lang w:eastAsia="en-US"/>
        </w:rPr>
        <w:t>d’un passe</w:t>
      </w:r>
      <w:proofErr w:type="gramEnd"/>
      <w:r>
        <w:rPr>
          <w:rFonts w:eastAsiaTheme="minorHAnsi" w:cstheme="minorBidi"/>
          <w:szCs w:val="22"/>
          <w:lang w:eastAsia="en-US"/>
        </w:rPr>
        <w:t xml:space="preserve"> sanitaire</w:t>
      </w:r>
      <w:r w:rsidRPr="00D92B32">
        <w:rPr>
          <w:rFonts w:eastAsiaTheme="minorHAnsi" w:cstheme="minorBidi"/>
          <w:szCs w:val="22"/>
          <w:lang w:eastAsia="en-US"/>
        </w:rPr>
        <w:t xml:space="preserve"> au-delà d’une durée équivalente à 3 jours travaillés</w:t>
      </w:r>
      <w:r w:rsidRPr="00354C70">
        <w:rPr>
          <w:rFonts w:eastAsiaTheme="minorHAnsi" w:cstheme="minorBidi"/>
          <w:szCs w:val="22"/>
          <w:lang w:eastAsia="en-US"/>
        </w:rPr>
        <w:t xml:space="preserve">, M./Mme … </w:t>
      </w:r>
      <w:r w:rsidRPr="00D92B32">
        <w:rPr>
          <w:rFonts w:eastAsiaTheme="minorHAnsi" w:cstheme="minorBidi"/>
          <w:szCs w:val="22"/>
          <w:lang w:eastAsia="en-US"/>
        </w:rPr>
        <w:t>sera convoqué</w:t>
      </w:r>
      <w:r w:rsidRPr="009B22AF">
        <w:rPr>
          <w:rFonts w:eastAsiaTheme="minorHAnsi" w:cstheme="minorBidi"/>
          <w:color w:val="2E74B5" w:themeColor="accent1" w:themeShade="BF"/>
          <w:szCs w:val="22"/>
          <w:lang w:eastAsia="en-US"/>
        </w:rPr>
        <w:t xml:space="preserve">(e) </w:t>
      </w:r>
      <w:r w:rsidRPr="00D92B32">
        <w:rPr>
          <w:rFonts w:eastAsiaTheme="minorHAnsi" w:cstheme="minorBidi"/>
          <w:szCs w:val="22"/>
          <w:lang w:eastAsia="en-US"/>
        </w:rPr>
        <w:t xml:space="preserve">à un entretien </w:t>
      </w:r>
      <w:r w:rsidRPr="001E7582">
        <w:rPr>
          <w:rFonts w:eastAsiaTheme="minorHAnsi" w:cstheme="minorBidi"/>
          <w:szCs w:val="22"/>
          <w:lang w:eastAsia="en-US"/>
        </w:rPr>
        <w:t xml:space="preserve">afin d'examiner avec </w:t>
      </w:r>
      <w:r w:rsidRPr="002D55E2">
        <w:rPr>
          <w:rFonts w:eastAsiaTheme="minorHAnsi" w:cstheme="minorBidi"/>
          <w:szCs w:val="22"/>
          <w:lang w:eastAsia="en-US"/>
        </w:rPr>
        <w:t xml:space="preserve">lui </w:t>
      </w:r>
      <w:r w:rsidR="0013087B" w:rsidRPr="002D55E2">
        <w:rPr>
          <w:rFonts w:eastAsiaTheme="minorHAnsi" w:cstheme="minorBidi"/>
          <w:szCs w:val="22"/>
          <w:lang w:eastAsia="en-US"/>
        </w:rPr>
        <w:t>/ elle</w:t>
      </w:r>
      <w:r w:rsidR="0013087B">
        <w:rPr>
          <w:rFonts w:eastAsiaTheme="minorHAnsi" w:cstheme="minorBidi"/>
          <w:szCs w:val="22"/>
          <w:lang w:eastAsia="en-US"/>
        </w:rPr>
        <w:t xml:space="preserve"> </w:t>
      </w:r>
      <w:r w:rsidRPr="001E7582">
        <w:rPr>
          <w:rFonts w:eastAsiaTheme="minorHAnsi" w:cstheme="minorBidi"/>
          <w:szCs w:val="22"/>
          <w:lang w:eastAsia="en-US"/>
        </w:rPr>
        <w:t>les moyens de régulariser sa situation.</w:t>
      </w:r>
    </w:p>
    <w:p w14:paraId="351BB8B6" w14:textId="77777777" w:rsidR="002B0EA5" w:rsidRDefault="00BD71A3" w:rsidP="009B4D89">
      <w:pPr>
        <w:tabs>
          <w:tab w:val="left" w:pos="1276"/>
        </w:tabs>
        <w:spacing w:line="240" w:lineRule="auto"/>
        <w:rPr>
          <w:color w:val="0000FF"/>
          <w:szCs w:val="22"/>
          <w:u w:val="single"/>
        </w:rPr>
      </w:pPr>
      <w:r>
        <w:rPr>
          <w:b/>
        </w:rPr>
        <w:t xml:space="preserve">Article 5 : </w:t>
      </w:r>
      <w:r w:rsidR="002B0EA5" w:rsidRPr="002B0EA5">
        <w:rPr>
          <w:szCs w:val="22"/>
        </w:rPr>
        <w:t>L'intéressé(e) est informé(e) que le présent arrêté peut faire l’objet d’un recours pour excès de pouvoir devant le Tribunal administratif de …………</w:t>
      </w:r>
      <w:proofErr w:type="gramStart"/>
      <w:r w:rsidR="002B0EA5" w:rsidRPr="002B0EA5">
        <w:rPr>
          <w:szCs w:val="22"/>
        </w:rPr>
        <w:t>…</w:t>
      </w:r>
      <w:r w:rsidR="002B0EA5" w:rsidRPr="00405C44">
        <w:rPr>
          <w:i/>
          <w:iCs/>
          <w:color w:val="C45911" w:themeColor="accent2" w:themeShade="BF"/>
          <w:szCs w:val="22"/>
        </w:rPr>
        <w:t>(</w:t>
      </w:r>
      <w:proofErr w:type="gramEnd"/>
      <w:r w:rsidR="002B0EA5" w:rsidRPr="00405C44">
        <w:rPr>
          <w:i/>
          <w:iCs/>
          <w:color w:val="C45911" w:themeColor="accent2" w:themeShade="BF"/>
          <w:szCs w:val="22"/>
        </w:rPr>
        <w:t xml:space="preserve">indiquer le lieu et l’adresse du tribunal compétent : Tribunal Administratif de Lyon, 184 Rue Duguesclin, 69003 LYON, pour les collectivités du Rhône) </w:t>
      </w:r>
      <w:r w:rsidR="002B0EA5" w:rsidRPr="002B0EA5">
        <w:rPr>
          <w:szCs w:val="22"/>
        </w:rPr>
        <w:t xml:space="preserve">dans un délai de deux mois à compter de sa notification, éventuellement au moyen d’une requête déposée sur le site </w:t>
      </w:r>
      <w:hyperlink r:id="rId7" w:history="1">
        <w:r w:rsidR="002B0EA5" w:rsidRPr="002B0EA5">
          <w:rPr>
            <w:color w:val="0000FF"/>
            <w:szCs w:val="22"/>
            <w:u w:val="single"/>
          </w:rPr>
          <w:t>www.telerecours.fr</w:t>
        </w:r>
      </w:hyperlink>
    </w:p>
    <w:p w14:paraId="0389E707" w14:textId="77777777" w:rsidR="00FE2E19" w:rsidRDefault="00BD71A3" w:rsidP="009B4D89">
      <w:pPr>
        <w:tabs>
          <w:tab w:val="left" w:pos="1276"/>
        </w:tabs>
        <w:spacing w:line="240" w:lineRule="auto"/>
      </w:pPr>
      <w:r>
        <w:rPr>
          <w:b/>
        </w:rPr>
        <w:t>Article 6</w:t>
      </w:r>
      <w:r w:rsidR="00CD2265">
        <w:rPr>
          <w:b/>
        </w:rPr>
        <w:t xml:space="preserve"> :</w:t>
      </w:r>
      <w:r>
        <w:t xml:space="preserve"> </w:t>
      </w:r>
      <w:r w:rsidR="00CD2265">
        <w:t xml:space="preserve">Le Directeur Général des services </w:t>
      </w:r>
      <w:r w:rsidR="00CD2265" w:rsidRPr="002B0EA5">
        <w:rPr>
          <w:i/>
          <w:iCs/>
          <w:color w:val="0070C0"/>
        </w:rPr>
        <w:t>(ou le secrétaire de mairie ou le directeur)</w:t>
      </w:r>
      <w:r w:rsidR="00CD2265">
        <w:t xml:space="preserve"> est chargé de l’exécution du présent arrêté qui sera notifié à l'intéressé(e)</w:t>
      </w:r>
    </w:p>
    <w:p w14:paraId="5C70A0E7" w14:textId="77777777" w:rsidR="00FE2E19" w:rsidRDefault="00CD2265">
      <w:pPr>
        <w:tabs>
          <w:tab w:val="left" w:pos="1276"/>
          <w:tab w:val="left" w:pos="1702"/>
        </w:tabs>
        <w:spacing w:line="240" w:lineRule="auto"/>
        <w:ind w:firstLine="1276"/>
      </w:pPr>
      <w:r>
        <w:t>Ampliation sera adressée :</w:t>
      </w:r>
    </w:p>
    <w:p w14:paraId="67D9A1F2" w14:textId="77777777" w:rsidR="00FE2E19" w:rsidRDefault="00CD2265">
      <w:pPr>
        <w:tabs>
          <w:tab w:val="left" w:pos="1560"/>
        </w:tabs>
        <w:spacing w:after="0" w:line="240" w:lineRule="auto"/>
      </w:pPr>
      <w:r>
        <w:tab/>
        <w:t>- au Président du Centre de Gestion,</w:t>
      </w:r>
    </w:p>
    <w:p w14:paraId="2326AD90" w14:textId="77777777" w:rsidR="00FE2E19" w:rsidRDefault="00CD2265">
      <w:pPr>
        <w:tabs>
          <w:tab w:val="left" w:pos="1560"/>
        </w:tabs>
        <w:spacing w:after="0" w:line="240" w:lineRule="auto"/>
      </w:pPr>
      <w:r>
        <w:tab/>
        <w:t>- au Comptable de la Collectivité,</w:t>
      </w:r>
    </w:p>
    <w:p w14:paraId="1DDD2F54" w14:textId="77777777" w:rsidR="00FE2E19" w:rsidRDefault="00FE2E19">
      <w:pPr>
        <w:tabs>
          <w:tab w:val="left" w:pos="1560"/>
        </w:tabs>
        <w:spacing w:line="240" w:lineRule="auto"/>
      </w:pPr>
    </w:p>
    <w:p w14:paraId="496D5DF7" w14:textId="77777777" w:rsidR="00FE2E19" w:rsidRDefault="00CD2265">
      <w:pPr>
        <w:tabs>
          <w:tab w:val="left" w:pos="1702"/>
        </w:tabs>
        <w:spacing w:line="240" w:lineRule="auto"/>
      </w:pPr>
      <w:r>
        <w:t>- Notifié le ................................................</w:t>
      </w:r>
      <w:r>
        <w:tab/>
      </w:r>
      <w:r>
        <w:tab/>
        <w:t>Fait à ..............................................</w:t>
      </w:r>
    </w:p>
    <w:p w14:paraId="03BAAC45" w14:textId="77777777" w:rsidR="00FE2E19" w:rsidRDefault="00CD2265">
      <w:pPr>
        <w:tabs>
          <w:tab w:val="left" w:pos="1702"/>
        </w:tabs>
        <w:spacing w:line="240" w:lineRule="auto"/>
      </w:pPr>
      <w:r>
        <w:t>- Signature de l'agent :</w:t>
      </w:r>
      <w:r>
        <w:tab/>
      </w:r>
      <w:r>
        <w:tab/>
      </w:r>
      <w:r>
        <w:tab/>
      </w:r>
      <w:r>
        <w:tab/>
        <w:t>Le ...................................................</w:t>
      </w:r>
    </w:p>
    <w:p w14:paraId="2B6F76E2" w14:textId="77777777" w:rsidR="00FE2E19" w:rsidRDefault="00FE2E19">
      <w:pPr>
        <w:tabs>
          <w:tab w:val="left" w:pos="1702"/>
        </w:tabs>
        <w:spacing w:line="240" w:lineRule="auto"/>
      </w:pPr>
    </w:p>
    <w:p w14:paraId="6E308F32" w14:textId="77777777" w:rsidR="00FE2E19" w:rsidRDefault="00CD2265" w:rsidP="002B0EA5">
      <w:pPr>
        <w:tabs>
          <w:tab w:val="left" w:pos="1702"/>
        </w:tabs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Le Maire </w:t>
      </w:r>
      <w:r w:rsidRPr="002B0EA5">
        <w:rPr>
          <w:color w:val="0070C0"/>
        </w:rPr>
        <w:t xml:space="preserve">(ou le Président) </w:t>
      </w:r>
    </w:p>
    <w:p w14:paraId="57F25BDC" w14:textId="77777777" w:rsidR="00FE2E19" w:rsidRDefault="00CD2265">
      <w:pPr>
        <w:tabs>
          <w:tab w:val="left" w:pos="1702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07BAF9F1" w14:textId="77777777" w:rsidR="00FE2E19" w:rsidRDefault="00FE2E19">
      <w:pPr>
        <w:tabs>
          <w:tab w:val="left" w:pos="1702"/>
        </w:tabs>
        <w:spacing w:line="240" w:lineRule="auto"/>
      </w:pPr>
    </w:p>
    <w:p w14:paraId="2B133F0F" w14:textId="77777777" w:rsidR="00FE2E19" w:rsidRPr="002B0EA5" w:rsidRDefault="00CD2265">
      <w:pPr>
        <w:spacing w:after="0" w:line="240" w:lineRule="auto"/>
        <w:rPr>
          <w:color w:val="0070C0"/>
        </w:rPr>
      </w:pPr>
      <w:r>
        <w:tab/>
        <w:t xml:space="preserve">Le Maire </w:t>
      </w:r>
      <w:r w:rsidRPr="002B0EA5">
        <w:rPr>
          <w:color w:val="0070C0"/>
        </w:rPr>
        <w:t>(ou le Président)</w:t>
      </w:r>
    </w:p>
    <w:p w14:paraId="1C66F83F" w14:textId="77777777" w:rsidR="00FE2E19" w:rsidRDefault="00CD2265">
      <w:pPr>
        <w:spacing w:after="0" w:line="240" w:lineRule="auto"/>
      </w:pPr>
      <w:r>
        <w:tab/>
      </w:r>
      <w:proofErr w:type="gramStart"/>
      <w:r>
        <w:t>certifie</w:t>
      </w:r>
      <w:proofErr w:type="gramEnd"/>
      <w:r>
        <w:t xml:space="preserve"> sous sa responsabilité le caractère exécutoire de cet acte qui</w:t>
      </w:r>
    </w:p>
    <w:p w14:paraId="354E3B8A" w14:textId="77777777" w:rsidR="00FE2E19" w:rsidRDefault="00CD2265">
      <w:pPr>
        <w:spacing w:after="0" w:line="240" w:lineRule="auto"/>
      </w:pPr>
      <w:r>
        <w:tab/>
      </w:r>
      <w:proofErr w:type="gramStart"/>
      <w:r>
        <w:t>a</w:t>
      </w:r>
      <w:proofErr w:type="gramEnd"/>
      <w:r>
        <w:t xml:space="preserve"> été notifié à l'intéressé(e) le ...............................................................</w:t>
      </w:r>
    </w:p>
    <w:p w14:paraId="154EEEE2" w14:textId="77777777" w:rsidR="00FE2E19" w:rsidRDefault="00FE2E19">
      <w:pPr>
        <w:spacing w:after="0" w:line="240" w:lineRule="auto"/>
      </w:pPr>
    </w:p>
    <w:p w14:paraId="102F0E19" w14:textId="77777777" w:rsidR="00FE2E19" w:rsidRDefault="00CD2265">
      <w:pPr>
        <w:spacing w:after="0" w:line="240" w:lineRule="auto"/>
      </w:pPr>
      <w:r>
        <w:tab/>
        <w:t xml:space="preserve">Fait à ............................................ </w:t>
      </w:r>
      <w:proofErr w:type="gramStart"/>
      <w:r>
        <w:t>le</w:t>
      </w:r>
      <w:proofErr w:type="gramEnd"/>
      <w:r>
        <w:t xml:space="preserve"> ...................................................</w:t>
      </w:r>
    </w:p>
    <w:p w14:paraId="783C9F2F" w14:textId="77777777" w:rsidR="00FE2E19" w:rsidRDefault="00CD2265">
      <w:pPr>
        <w:spacing w:after="0" w:line="240" w:lineRule="auto"/>
      </w:pPr>
      <w:r>
        <w:tab/>
        <w:t>L'Autorité Territoriale,</w:t>
      </w:r>
    </w:p>
    <w:sectPr w:rsidR="00FE2E19" w:rsidSect="002B0EA5">
      <w:headerReference w:type="default" r:id="rId8"/>
      <w:footerReference w:type="default" r:id="rId9"/>
      <w:pgSz w:w="11906" w:h="16838" w:code="9"/>
      <w:pgMar w:top="1418" w:right="1276" w:bottom="1134" w:left="1276" w:header="454" w:footer="45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8EB8E" w14:textId="77777777" w:rsidR="00FE2E19" w:rsidRDefault="00CD2265">
      <w:pPr>
        <w:spacing w:after="0" w:line="240" w:lineRule="auto"/>
      </w:pPr>
      <w:r>
        <w:separator/>
      </w:r>
    </w:p>
  </w:endnote>
  <w:endnote w:type="continuationSeparator" w:id="0">
    <w:p w14:paraId="66314B22" w14:textId="77777777" w:rsidR="00FE2E19" w:rsidRDefault="00CD2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77310" w14:textId="77777777" w:rsidR="00FE2E19" w:rsidRPr="002B0EA5" w:rsidRDefault="002B0EA5" w:rsidP="002B0EA5">
    <w:pPr>
      <w:tabs>
        <w:tab w:val="center" w:pos="4536"/>
        <w:tab w:val="right" w:pos="9072"/>
      </w:tabs>
      <w:spacing w:after="0"/>
      <w:jc w:val="center"/>
      <w:rPr>
        <w:rFonts w:cs="Arial"/>
        <w:sz w:val="20"/>
      </w:rPr>
    </w:pP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PAGE  </w:instrText>
    </w:r>
    <w:r>
      <w:rPr>
        <w:rFonts w:cs="Arial"/>
        <w:sz w:val="20"/>
      </w:rPr>
      <w:fldChar w:fldCharType="separate"/>
    </w:r>
    <w:r w:rsidR="002D55E2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  <w:r>
      <w:rPr>
        <w:rFonts w:cs="Arial"/>
        <w:sz w:val="20"/>
      </w:rPr>
      <w:t>/</w:t>
    </w:r>
    <w:r>
      <w:rPr>
        <w:rFonts w:cs="Arial"/>
        <w:sz w:val="20"/>
      </w:rPr>
      <w:fldChar w:fldCharType="begin"/>
    </w:r>
    <w:r>
      <w:rPr>
        <w:rFonts w:cs="Arial"/>
        <w:sz w:val="20"/>
      </w:rPr>
      <w:instrText xml:space="preserve"> NUMPAGES </w:instrText>
    </w:r>
    <w:r>
      <w:rPr>
        <w:rFonts w:cs="Arial"/>
        <w:sz w:val="20"/>
      </w:rPr>
      <w:fldChar w:fldCharType="separate"/>
    </w:r>
    <w:r w:rsidR="002D55E2">
      <w:rPr>
        <w:rFonts w:cs="Arial"/>
        <w:noProof/>
        <w:sz w:val="20"/>
      </w:rPr>
      <w:t>2</w:t>
    </w:r>
    <w:r>
      <w:rPr>
        <w:rFonts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9D86FF" w14:textId="77777777" w:rsidR="00FE2E19" w:rsidRDefault="00CD2265">
      <w:pPr>
        <w:spacing w:after="0" w:line="240" w:lineRule="auto"/>
      </w:pPr>
      <w:r>
        <w:separator/>
      </w:r>
    </w:p>
  </w:footnote>
  <w:footnote w:type="continuationSeparator" w:id="0">
    <w:p w14:paraId="25DFC299" w14:textId="77777777" w:rsidR="00FE2E19" w:rsidRDefault="00CD2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E9404" w14:textId="77777777" w:rsidR="002B0EA5" w:rsidRPr="00EA1EA7" w:rsidRDefault="00F45430" w:rsidP="002B0EA5">
    <w:pPr>
      <w:tabs>
        <w:tab w:val="center" w:pos="4536"/>
        <w:tab w:val="right" w:pos="9072"/>
      </w:tabs>
      <w:spacing w:after="0" w:line="240" w:lineRule="auto"/>
      <w:jc w:val="right"/>
    </w:pPr>
    <w:r>
      <w:rPr>
        <w:noProof/>
      </w:rPr>
      <w:pict w14:anchorId="363AD31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4652283" o:spid="_x0000_s2049" type="#_x0000_t136" style="position:absolute;left:0;text-align:left;margin-left:0;margin-top:0;width:528.45pt;height:130.9pt;rotation:315;z-index:-251658752;mso-position-horizontal:center;mso-position-horizontal-relative:margin;mso-position-vertical:center;mso-position-vertical-relative:margin" o:allowincell="f" fillcolor="#a5a5a5 [2092]" stroked="f">
          <v:fill opacity=".5"/>
          <v:textpath style="font-family:&quot;Arial&quot;;font-size:1pt" string="MODELE"/>
          <w10:wrap anchorx="margin" anchory="margin"/>
        </v:shape>
      </w:pict>
    </w:r>
    <w:r w:rsidR="002B0EA5" w:rsidRPr="00EA1EA7">
      <w:t xml:space="preserve">MAJ </w:t>
    </w:r>
    <w:r w:rsidR="00405C44">
      <w:t>08/2021</w:t>
    </w:r>
  </w:p>
  <w:p w14:paraId="00113546" w14:textId="77777777" w:rsidR="002B0EA5" w:rsidRPr="00EA1EA7" w:rsidRDefault="002B0EA5" w:rsidP="002B0EA5">
    <w:pPr>
      <w:tabs>
        <w:tab w:val="center" w:pos="4536"/>
        <w:tab w:val="right" w:pos="9072"/>
      </w:tabs>
      <w:spacing w:after="0" w:line="240" w:lineRule="auto"/>
      <w:jc w:val="right"/>
    </w:pPr>
  </w:p>
  <w:p w14:paraId="2F356D69" w14:textId="77777777" w:rsidR="002B0EA5" w:rsidRPr="00EA1EA7" w:rsidRDefault="002B0EA5" w:rsidP="002B0EA5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center"/>
      <w:rPr>
        <w:rFonts w:eastAsiaTheme="minorHAnsi" w:cs="Arial"/>
        <w:b/>
        <w:sz w:val="24"/>
        <w:lang w:eastAsia="en-US"/>
      </w:rPr>
    </w:pPr>
    <w:r w:rsidRPr="00EA1EA7">
      <w:rPr>
        <w:rFonts w:eastAsiaTheme="minorHAnsi" w:cs="Arial"/>
        <w:b/>
        <w:sz w:val="24"/>
        <w:lang w:eastAsia="en-US"/>
      </w:rPr>
      <w:t xml:space="preserve">Comment compléter ce modèle </w:t>
    </w:r>
    <w:proofErr w:type="gramStart"/>
    <w:r w:rsidRPr="00EA1EA7">
      <w:rPr>
        <w:rFonts w:eastAsiaTheme="minorHAnsi" w:cs="Arial"/>
        <w:b/>
        <w:sz w:val="24"/>
        <w:lang w:eastAsia="en-US"/>
      </w:rPr>
      <w:t>d’arrêté:</w:t>
    </w:r>
    <w:proofErr w:type="gramEnd"/>
  </w:p>
  <w:p w14:paraId="2FB32AB7" w14:textId="485C6015" w:rsidR="002B0EA5" w:rsidRPr="00EA1EA7" w:rsidRDefault="002B0EA5" w:rsidP="002B0EA5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EA1EA7">
      <w:rPr>
        <w:rFonts w:eastAsiaTheme="minorHAnsi" w:cs="Arial"/>
        <w:color w:val="2E74B5" w:themeColor="accent1" w:themeShade="BF"/>
        <w:lang w:eastAsia="en-US"/>
      </w:rPr>
      <w:t xml:space="preserve">Les éléments en bleu </w:t>
    </w:r>
    <w:r w:rsidRPr="00EA1EA7">
      <w:rPr>
        <w:rFonts w:eastAsiaTheme="minorHAnsi" w:cs="Arial"/>
        <w:lang w:eastAsia="en-US"/>
      </w:rPr>
      <w:t xml:space="preserve">ne doivent être conservés dans </w:t>
    </w:r>
    <w:r w:rsidR="0013087B">
      <w:rPr>
        <w:rFonts w:eastAsiaTheme="minorHAnsi" w:cs="Arial"/>
        <w:lang w:eastAsia="en-US"/>
      </w:rPr>
      <w:t>l’arrêté</w:t>
    </w:r>
    <w:r w:rsidRPr="00EA1EA7">
      <w:rPr>
        <w:rFonts w:eastAsiaTheme="minorHAnsi" w:cs="Arial"/>
        <w:lang w:eastAsia="en-US"/>
      </w:rPr>
      <w:t xml:space="preserve"> que si la collectivité est concernée.</w:t>
    </w:r>
  </w:p>
  <w:p w14:paraId="077A803B" w14:textId="1ADED342" w:rsidR="002B0EA5" w:rsidRPr="002B0EA5" w:rsidRDefault="002B0EA5" w:rsidP="002B0EA5">
    <w:pPr>
      <w:pBdr>
        <w:top w:val="single" w:sz="24" w:space="0" w:color="C45911" w:themeColor="accent2" w:themeShade="BF"/>
        <w:left w:val="single" w:sz="24" w:space="4" w:color="C45911" w:themeColor="accent2" w:themeShade="BF"/>
        <w:bottom w:val="single" w:sz="24" w:space="1" w:color="C45911" w:themeColor="accent2" w:themeShade="BF"/>
        <w:right w:val="single" w:sz="24" w:space="4" w:color="C45911" w:themeColor="accent2" w:themeShade="BF"/>
      </w:pBdr>
      <w:suppressAutoHyphens/>
      <w:spacing w:line="100" w:lineRule="atLeast"/>
      <w:jc w:val="left"/>
      <w:rPr>
        <w:rFonts w:eastAsiaTheme="minorHAnsi" w:cs="Arial"/>
        <w:lang w:eastAsia="en-US"/>
      </w:rPr>
    </w:pPr>
    <w:r w:rsidRPr="00EA1EA7">
      <w:rPr>
        <w:rFonts w:eastAsiaTheme="minorHAnsi" w:cs="Arial"/>
        <w:color w:val="C45911" w:themeColor="accent2" w:themeShade="BF"/>
        <w:lang w:eastAsia="en-US"/>
      </w:rPr>
      <w:t>Les éléments en orange</w:t>
    </w:r>
    <w:r w:rsidRPr="00EA1EA7">
      <w:rPr>
        <w:rFonts w:eastAsiaTheme="minorHAnsi" w:cs="Arial"/>
        <w:lang w:eastAsia="en-US"/>
      </w:rPr>
      <w:t xml:space="preserve"> visent à expliciter les différents contenus, et doivent être supprimés de l</w:t>
    </w:r>
    <w:r w:rsidR="002D55E2">
      <w:rPr>
        <w:rFonts w:eastAsiaTheme="minorHAnsi" w:cs="Arial"/>
        <w:lang w:eastAsia="en-US"/>
      </w:rPr>
      <w:t>’arrêté final</w:t>
    </w:r>
    <w:r w:rsidRPr="00EA1EA7">
      <w:rPr>
        <w:rFonts w:eastAsiaTheme="minorHAnsi" w:cs="Arial"/>
        <w:lang w:eastAsia="en-US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0C4D00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0A115A2"/>
    <w:multiLevelType w:val="multilevel"/>
    <w:tmpl w:val="9048BC2A"/>
    <w:lvl w:ilvl="0">
      <w:start w:val="1"/>
      <w:numFmt w:val="upperRoman"/>
      <w:pStyle w:val="Titre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itre2"/>
      <w:lvlText w:val="%2."/>
      <w:lvlJc w:val="left"/>
      <w:pPr>
        <w:tabs>
          <w:tab w:val="num" w:pos="36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" w15:restartNumberingAfterBreak="0">
    <w:nsid w:val="3D7570B5"/>
    <w:multiLevelType w:val="singleLevel"/>
    <w:tmpl w:val="31448818"/>
    <w:lvl w:ilvl="0">
      <w:start w:val="1"/>
      <w:numFmt w:val="bullet"/>
      <w:pStyle w:val="Listepuces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6E7"/>
    <w:rsid w:val="00084E8A"/>
    <w:rsid w:val="000A5447"/>
    <w:rsid w:val="000C2591"/>
    <w:rsid w:val="0013087B"/>
    <w:rsid w:val="00252C4D"/>
    <w:rsid w:val="00280ACB"/>
    <w:rsid w:val="002B0EA5"/>
    <w:rsid w:val="002D55E2"/>
    <w:rsid w:val="00336D65"/>
    <w:rsid w:val="00354C70"/>
    <w:rsid w:val="00385926"/>
    <w:rsid w:val="003916CB"/>
    <w:rsid w:val="003D6DF9"/>
    <w:rsid w:val="00405C44"/>
    <w:rsid w:val="004147F6"/>
    <w:rsid w:val="004A16E7"/>
    <w:rsid w:val="004F7387"/>
    <w:rsid w:val="00647505"/>
    <w:rsid w:val="00754B4F"/>
    <w:rsid w:val="00760E70"/>
    <w:rsid w:val="008531C1"/>
    <w:rsid w:val="00925274"/>
    <w:rsid w:val="009B4D89"/>
    <w:rsid w:val="00BD71A3"/>
    <w:rsid w:val="00CD2265"/>
    <w:rsid w:val="00D0767E"/>
    <w:rsid w:val="00E27915"/>
    <w:rsid w:val="00ED2D40"/>
    <w:rsid w:val="00F45430"/>
    <w:rsid w:val="00F743A5"/>
    <w:rsid w:val="00FE2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359F5A9"/>
  <w15:chartTrackingRefBased/>
  <w15:docId w15:val="{34C79DC5-A95B-4698-A50B-DC202721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 w:line="320" w:lineRule="exact"/>
      <w:jc w:val="both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numPr>
        <w:numId w:val="3"/>
      </w:numPr>
      <w:spacing w:before="450" w:after="227"/>
      <w:jc w:val="left"/>
      <w:outlineLvl w:val="0"/>
    </w:pPr>
    <w:rPr>
      <w:b/>
      <w:kern w:val="28"/>
      <w:sz w:val="32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4"/>
      </w:numPr>
      <w:spacing w:after="170"/>
      <w:jc w:val="left"/>
      <w:outlineLvl w:val="1"/>
    </w:pPr>
    <w:rPr>
      <w:b/>
      <w:sz w:val="26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5"/>
      </w:numPr>
      <w:spacing w:after="170"/>
      <w:jc w:val="left"/>
      <w:outlineLvl w:val="2"/>
    </w:pPr>
    <w:rPr>
      <w:sz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6"/>
      </w:numPr>
      <w:spacing w:after="112"/>
      <w:jc w:val="left"/>
      <w:outlineLvl w:val="3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  <w:spacing w:after="0" w:line="240" w:lineRule="auto"/>
      <w:jc w:val="left"/>
    </w:pPr>
  </w:style>
  <w:style w:type="paragraph" w:styleId="Retraitcorpsdetexte2">
    <w:name w:val="Body Text Indent 2"/>
    <w:basedOn w:val="Normal"/>
    <w:semiHidden/>
    <w:pPr>
      <w:ind w:left="993"/>
    </w:pPr>
  </w:style>
  <w:style w:type="paragraph" w:styleId="Corpsdetexte">
    <w:name w:val="Body Text"/>
    <w:basedOn w:val="Normal"/>
    <w:semiHidden/>
    <w:pPr>
      <w:spacing w:before="40" w:after="40" w:line="288" w:lineRule="auto"/>
    </w:pPr>
  </w:style>
  <w:style w:type="paragraph" w:customStyle="1" w:styleId="Objet">
    <w:name w:val="Objet"/>
    <w:basedOn w:val="Normal"/>
    <w:pPr>
      <w:spacing w:before="1480" w:after="220"/>
      <w:ind w:left="680"/>
      <w:jc w:val="left"/>
    </w:pPr>
    <w:rPr>
      <w:b/>
      <w:sz w:val="32"/>
    </w:rPr>
  </w:style>
  <w:style w:type="paragraph" w:styleId="Corpsdetexte3">
    <w:name w:val="Body Text 3"/>
    <w:basedOn w:val="Normal"/>
    <w:semiHidden/>
    <w:rPr>
      <w:sz w:val="16"/>
    </w:rPr>
  </w:style>
  <w:style w:type="paragraph" w:styleId="Corpsdetexte2">
    <w:name w:val="Body Text 2"/>
    <w:aliases w:val="Corps de texte Italique"/>
    <w:basedOn w:val="Normal"/>
    <w:semiHidden/>
    <w:pPr>
      <w:spacing w:line="480" w:lineRule="auto"/>
    </w:pPr>
  </w:style>
  <w:style w:type="paragraph" w:customStyle="1" w:styleId="Corpsdetexteitalique">
    <w:name w:val="Corps de texte italique"/>
    <w:basedOn w:val="Normal"/>
    <w:next w:val="Corpsdetexte"/>
  </w:style>
  <w:style w:type="paragraph" w:styleId="Listepuces">
    <w:name w:val="List Bullet"/>
    <w:basedOn w:val="Normal"/>
    <w:next w:val="Normal"/>
    <w:autoRedefine/>
    <w:semiHidden/>
    <w:pPr>
      <w:numPr>
        <w:numId w:val="8"/>
      </w:numPr>
    </w:pPr>
  </w:style>
  <w:style w:type="paragraph" w:customStyle="1" w:styleId="DefinitionList">
    <w:name w:val="Definition List"/>
    <w:basedOn w:val="Normal"/>
    <w:next w:val="Normal"/>
    <w:pPr>
      <w:spacing w:after="0" w:line="240" w:lineRule="auto"/>
      <w:ind w:left="360"/>
      <w:jc w:val="left"/>
    </w:pPr>
    <w:rPr>
      <w:rFonts w:ascii="Times New Roman" w:hAnsi="Times New Roman"/>
      <w:snapToGrid w:val="0"/>
      <w:sz w:val="24"/>
    </w:rPr>
  </w:style>
  <w:style w:type="paragraph" w:styleId="Commentaire">
    <w:name w:val="annotation text"/>
    <w:basedOn w:val="Normal"/>
    <w:link w:val="CommentaireCar"/>
    <w:semiHidden/>
    <w:rPr>
      <w:sz w:val="20"/>
    </w:rPr>
  </w:style>
  <w:style w:type="paragraph" w:styleId="Signature">
    <w:name w:val="Signature"/>
    <w:basedOn w:val="Normal"/>
    <w:semiHidden/>
    <w:pPr>
      <w:ind w:left="4252"/>
    </w:pPr>
  </w:style>
  <w:style w:type="paragraph" w:styleId="NormalWeb">
    <w:name w:val="Normal (Web)"/>
    <w:basedOn w:val="Normal"/>
    <w:uiPriority w:val="99"/>
    <w:semiHidden/>
    <w:unhideWhenUsed/>
    <w:rsid w:val="004A16E7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9B4D89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3087B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87B"/>
    <w:pPr>
      <w:spacing w:line="240" w:lineRule="auto"/>
    </w:pPr>
    <w:rPr>
      <w:b/>
      <w:bCs/>
    </w:rPr>
  </w:style>
  <w:style w:type="character" w:customStyle="1" w:styleId="CommentaireCar">
    <w:name w:val="Commentaire Car"/>
    <w:basedOn w:val="Policepardfaut"/>
    <w:link w:val="Commentaire"/>
    <w:semiHidden/>
    <w:rsid w:val="0013087B"/>
    <w:rPr>
      <w:rFonts w:ascii="Arial" w:hAnsi="Arial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87B"/>
    <w:rPr>
      <w:rFonts w:ascii="Arial" w:hAnsi="Arial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30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87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45430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elerecours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4352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SUSPENSION : MODELE D'ARRETE</vt:lpstr>
    </vt:vector>
  </TitlesOfParts>
  <Company>CDG69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SUSPENSION : MODELE D'ARRETE</dc:title>
  <dc:subject/>
  <dc:creator>Christelle CIVIER</dc:creator>
  <cp:keywords/>
  <dc:description/>
  <cp:lastModifiedBy>HygieneSecurite</cp:lastModifiedBy>
  <cp:revision>2</cp:revision>
  <dcterms:created xsi:type="dcterms:W3CDTF">2022-01-12T10:23:00Z</dcterms:created>
  <dcterms:modified xsi:type="dcterms:W3CDTF">2022-01-12T10:23:00Z</dcterms:modified>
</cp:coreProperties>
</file>